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3F10C" w14:textId="27FBC916" w:rsidR="005257EF" w:rsidRDefault="005257EF" w:rsidP="005257EF">
      <w:pPr>
        <w:pStyle w:val="Title-Professional"/>
        <w:pBdr>
          <w:left w:val="single" w:sz="6" w:space="6" w:color="000080"/>
          <w:right w:val="single" w:sz="6" w:space="0" w:color="000080"/>
        </w:pBdr>
        <w:rPr>
          <w:sz w:val="28"/>
          <w:szCs w:val="28"/>
        </w:rPr>
      </w:pPr>
      <w:r w:rsidRPr="00F81429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B48C300" wp14:editId="50A828C7">
            <wp:simplePos x="0" y="0"/>
            <wp:positionH relativeFrom="margin">
              <wp:posOffset>5507182</wp:posOffset>
            </wp:positionH>
            <wp:positionV relativeFrom="paragraph">
              <wp:posOffset>71475</wp:posOffset>
            </wp:positionV>
            <wp:extent cx="939759" cy="615417"/>
            <wp:effectExtent l="0" t="0" r="0" b="0"/>
            <wp:wrapNone/>
            <wp:docPr id="2" name="Picture 2" descr="http://media.timesrecordnews.com/media/img/photos/2013/05/11/Texas_Workforce_Commission__t60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66" cy="62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69E">
        <w:rPr>
          <w:noProof/>
        </w:rPr>
        <w:drawing>
          <wp:anchor distT="0" distB="0" distL="114300" distR="114300" simplePos="0" relativeHeight="251660288" behindDoc="0" locked="0" layoutInCell="1" allowOverlap="1" wp14:anchorId="742F5D4A" wp14:editId="30BEB99E">
            <wp:simplePos x="0" y="0"/>
            <wp:positionH relativeFrom="column">
              <wp:posOffset>-76200</wp:posOffset>
            </wp:positionH>
            <wp:positionV relativeFrom="paragraph">
              <wp:posOffset>70485</wp:posOffset>
            </wp:positionV>
            <wp:extent cx="828675" cy="619125"/>
            <wp:effectExtent l="0" t="0" r="9525" b="952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5BCBE" wp14:editId="1311A761">
                <wp:simplePos x="0" y="0"/>
                <wp:positionH relativeFrom="margin">
                  <wp:posOffset>1466850</wp:posOffset>
                </wp:positionH>
                <wp:positionV relativeFrom="paragraph">
                  <wp:posOffset>60960</wp:posOffset>
                </wp:positionV>
                <wp:extent cx="3590925" cy="4667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9C78B" w14:textId="77777777" w:rsidR="005257EF" w:rsidRDefault="005257EF" w:rsidP="005257EF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spacing w:after="0"/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Chavez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Ricardo Rivera</w:t>
                            </w:r>
                          </w:p>
                          <w:p w14:paraId="59D8ED58" w14:textId="77777777" w:rsidR="005257EF" w:rsidRDefault="005257EF" w:rsidP="005257EF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14:paraId="72163E9A" w14:textId="77777777" w:rsidR="005257EF" w:rsidRPr="00B00021" w:rsidRDefault="005257EF" w:rsidP="005257EF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5B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5pt;margin-top:4.8pt;width:282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">
                <v:textbox>
                  <w:txbxContent>
                    <w:p w14:paraId="2C29C78B" w14:textId="77777777" w:rsidR="005257EF" w:rsidRDefault="005257EF" w:rsidP="005257EF">
                      <w:pPr>
                        <w:tabs>
                          <w:tab w:val="left" w:pos="720"/>
                          <w:tab w:val="left" w:pos="4410"/>
                        </w:tabs>
                        <w:spacing w:after="0"/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Jesus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Chavez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Ricardo Rivera</w:t>
                      </w:r>
                    </w:p>
                    <w:p w14:paraId="59D8ED58" w14:textId="77777777" w:rsidR="005257EF" w:rsidRDefault="005257EF" w:rsidP="005257EF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14:paraId="72163E9A" w14:textId="77777777" w:rsidR="005257EF" w:rsidRPr="00B00021" w:rsidRDefault="005257EF" w:rsidP="005257EF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477B7" w14:textId="4C31A7B6" w:rsidR="005257EF" w:rsidRDefault="005257EF" w:rsidP="005257EF">
      <w:pPr>
        <w:pStyle w:val="Title-Professional"/>
        <w:pBdr>
          <w:left w:val="single" w:sz="6" w:space="6" w:color="000080"/>
          <w:right w:val="single" w:sz="6" w:space="0" w:color="000080"/>
        </w:pBdr>
        <w:rPr>
          <w:sz w:val="28"/>
          <w:szCs w:val="28"/>
        </w:rPr>
      </w:pPr>
    </w:p>
    <w:p w14:paraId="2C69C390" w14:textId="77777777" w:rsidR="005257EF" w:rsidRDefault="005257EF" w:rsidP="005257EF">
      <w:pPr>
        <w:pStyle w:val="Title-Professional"/>
        <w:pBdr>
          <w:left w:val="single" w:sz="6" w:space="6" w:color="000080"/>
          <w:right w:val="single" w:sz="6" w:space="0" w:color="000080"/>
        </w:pBdr>
        <w:rPr>
          <w:sz w:val="28"/>
          <w:szCs w:val="28"/>
        </w:rPr>
      </w:pPr>
    </w:p>
    <w:p w14:paraId="6BD37AEB" w14:textId="61B308E9" w:rsidR="005257EF" w:rsidRPr="00A96D68" w:rsidRDefault="005257EF" w:rsidP="005257EF">
      <w:pPr>
        <w:pStyle w:val="Title-Professional"/>
        <w:pBdr>
          <w:left w:val="single" w:sz="6" w:space="6" w:color="000080"/>
          <w:right w:val="single" w:sz="6" w:space="0" w:color="000080"/>
        </w:pBdr>
        <w:rPr>
          <w:sz w:val="28"/>
          <w:szCs w:val="28"/>
        </w:rPr>
      </w:pPr>
      <w:r w:rsidRPr="00A96D68">
        <w:rPr>
          <w:sz w:val="28"/>
          <w:szCs w:val="28"/>
        </w:rPr>
        <w:t>BISD Adult Continuing Education Consortium for Cameron County</w:t>
      </w:r>
    </w:p>
    <w:p w14:paraId="2C39D7E4" w14:textId="47A98625" w:rsidR="003E1A99" w:rsidRDefault="003E1A99">
      <w:pPr>
        <w:spacing w:after="148"/>
        <w:ind w:left="-999" w:right="-975"/>
      </w:pPr>
    </w:p>
    <w:p w14:paraId="421C1913" w14:textId="742194E0" w:rsidR="003E1A99" w:rsidRPr="005D5178" w:rsidRDefault="005D5178" w:rsidP="005D5178">
      <w:pPr>
        <w:spacing w:after="120"/>
        <w:ind w:left="-720"/>
        <w:jc w:val="center"/>
        <w:rPr>
          <w:b/>
          <w:sz w:val="40"/>
        </w:rPr>
      </w:pPr>
      <w:r w:rsidRPr="005D5178">
        <w:rPr>
          <w:b/>
          <w:sz w:val="40"/>
        </w:rPr>
        <w:t>ATTENDANCE DOCUMENTATION</w:t>
      </w:r>
    </w:p>
    <w:p w14:paraId="47595A4C" w14:textId="6403CAC4" w:rsidR="005D5178" w:rsidRPr="005D5178" w:rsidRDefault="005D5178" w:rsidP="005D5178">
      <w:pPr>
        <w:spacing w:after="240"/>
        <w:ind w:left="-720"/>
        <w:jc w:val="center"/>
        <w:rPr>
          <w:b/>
          <w:sz w:val="40"/>
        </w:rPr>
      </w:pPr>
      <w:r w:rsidRPr="005D5178">
        <w:rPr>
          <w:b/>
          <w:sz w:val="40"/>
        </w:rPr>
        <w:t>DUE DATES</w:t>
      </w:r>
    </w:p>
    <w:p w14:paraId="0086B2F3" w14:textId="7CF8FFAD" w:rsidR="005D5178" w:rsidRDefault="005D5178" w:rsidP="005D5178">
      <w:pPr>
        <w:spacing w:after="484"/>
        <w:ind w:left="-72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41CA1AF1" wp14:editId="68AEBD31">
            <wp:simplePos x="0" y="0"/>
            <wp:positionH relativeFrom="page">
              <wp:posOffset>810152</wp:posOffset>
            </wp:positionH>
            <wp:positionV relativeFrom="paragraph">
              <wp:posOffset>342034</wp:posOffset>
            </wp:positionV>
            <wp:extent cx="6257992" cy="5165766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675" cy="51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5178">
        <w:rPr>
          <w:b/>
          <w:sz w:val="32"/>
        </w:rPr>
        <w:t>2023-2024</w:t>
      </w:r>
    </w:p>
    <w:p w14:paraId="53BA3EC1" w14:textId="6D1F89EB" w:rsidR="005D5178" w:rsidRDefault="005D5178" w:rsidP="005D5178">
      <w:pPr>
        <w:spacing w:after="484"/>
        <w:ind w:left="-720"/>
        <w:jc w:val="center"/>
        <w:rPr>
          <w:b/>
          <w:sz w:val="32"/>
        </w:rPr>
      </w:pPr>
    </w:p>
    <w:p w14:paraId="2A5D8FAB" w14:textId="430A4B56" w:rsidR="005D5178" w:rsidRPr="005D5178" w:rsidRDefault="005D5178" w:rsidP="005D5178">
      <w:pPr>
        <w:spacing w:after="484"/>
        <w:ind w:left="-720"/>
        <w:jc w:val="center"/>
        <w:rPr>
          <w:b/>
          <w:sz w:val="32"/>
        </w:rPr>
      </w:pPr>
    </w:p>
    <w:p w14:paraId="152CE019" w14:textId="07D5E2D9" w:rsidR="003E1A99" w:rsidRDefault="003E1A99">
      <w:pPr>
        <w:spacing w:after="0"/>
        <w:ind w:left="65"/>
        <w:jc w:val="center"/>
      </w:pPr>
    </w:p>
    <w:p w14:paraId="759DEDD4" w14:textId="119E7AB3" w:rsidR="003E1A99" w:rsidRDefault="003E1A99">
      <w:pPr>
        <w:spacing w:after="0"/>
        <w:ind w:left="-720"/>
      </w:pPr>
      <w:bookmarkStart w:id="0" w:name="_GoBack"/>
      <w:bookmarkEnd w:id="0"/>
    </w:p>
    <w:sectPr w:rsidR="003E1A99" w:rsidSect="005257EF">
      <w:pgSz w:w="12240" w:h="15840"/>
      <w:pgMar w:top="729" w:right="99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99"/>
    <w:rsid w:val="003E1A99"/>
    <w:rsid w:val="005257EF"/>
    <w:rsid w:val="005D5178"/>
    <w:rsid w:val="00A04AF9"/>
    <w:rsid w:val="00F5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19CB"/>
  <w15:docId w15:val="{CC6B70F2-F59C-4479-9FAA-5F450F8F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Professional">
    <w:name w:val="Title - Professional"/>
    <w:basedOn w:val="Normal"/>
    <w:rsid w:val="005257E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spacing w:after="0" w:line="240" w:lineRule="auto"/>
      <w:jc w:val="center"/>
    </w:pPr>
    <w:rPr>
      <w:rFonts w:ascii="Arial Black" w:eastAsia="Times New Roman" w:hAnsi="Arial Black" w:cs="Times New Roman"/>
      <w:color w:val="000080"/>
      <w:kern w:val="0"/>
      <w:sz w:val="7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Garage Dealz</dc:creator>
  <cp:keywords/>
  <cp:lastModifiedBy>Mario A. Ortiz</cp:lastModifiedBy>
  <cp:revision>2</cp:revision>
  <dcterms:created xsi:type="dcterms:W3CDTF">2023-12-15T20:40:00Z</dcterms:created>
  <dcterms:modified xsi:type="dcterms:W3CDTF">2023-12-15T20:40:00Z</dcterms:modified>
</cp:coreProperties>
</file>